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2905"/>
        <w:gridCol w:w="6004"/>
        <w:gridCol w:w="246"/>
      </w:tblGrid>
      <w:tr w:rsidR="009D2059" w:rsidRPr="009D2059" w14:paraId="181243F7" w14:textId="77777777" w:rsidTr="009D2059">
        <w:trPr>
          <w:trHeight w:val="48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CD8B3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bookmarkStart w:id="0" w:name="_GoBack"/>
            <w:r w:rsidRPr="009D2059">
              <w:rPr>
                <w:rFonts w:ascii="Arial" w:eastAsia="Times New Roman" w:hAnsi="Arial" w:cs="Arial"/>
                <w:b/>
                <w:bCs/>
                <w:color w:val="222222"/>
                <w:sz w:val="23"/>
                <w:szCs w:val="23"/>
                <w:lang w:eastAsia="ru-RU"/>
              </w:rPr>
              <w:t>Услуги</w:t>
            </w:r>
          </w:p>
        </w:tc>
      </w:tr>
      <w:tr w:rsidR="009D2059" w:rsidRPr="009D2059" w14:paraId="51274370" w14:textId="77777777" w:rsidTr="009D2059">
        <w:trPr>
          <w:trHeight w:val="9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614CE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8CD8C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Создание чат-ботов в 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WhatsApp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(WA), 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telegram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с настроенной рекламой.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23BDD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Очень перспективная технология, которая уже сейчас пользуется спросом среди наших клиентов. Благодаря высокой конверсии от связки 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трафик+чат-бот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, клиенты получают реальные заявки и запросы.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F7C7B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</w:p>
        </w:tc>
      </w:tr>
      <w:tr w:rsidR="009D2059" w:rsidRPr="009D2059" w14:paraId="5ED80664" w14:textId="77777777" w:rsidTr="009D2059">
        <w:trPr>
          <w:trHeight w:val="9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307D6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08904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SEO продвижение сайтов.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7523FD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Клиенты, приходящие </w:t>
            </w:r>
            <w:proofErr w:type="gram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через поисковое продвижение</w:t>
            </w:r>
            <w:proofErr w:type="gram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остаются на сайте намного дольше (в среднем в 3! раза) чем с рекламы, взаимодействуют с сайтом лучше и приносят больше конверсий. Есть много успешных кейсов по данной работе.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269F7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</w:p>
        </w:tc>
      </w:tr>
      <w:tr w:rsidR="009D2059" w:rsidRPr="009D2059" w14:paraId="0AD4E267" w14:textId="77777777" w:rsidTr="009D2059">
        <w:trPr>
          <w:trHeight w:val="11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A061E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973EF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Создание многостраничных сайтов и 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лендингов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152CC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Создание сайтов с нуля с подключением аналитики для отслеживания их эффективности. Над проектом работает дизайнер, программист и копирайтер. Создано более 40 сайтов, хорошие или плохие в отношении дизайна вопрос риторический, но они стабильно приносят заявки по разумной цене.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20DB7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</w:p>
        </w:tc>
      </w:tr>
      <w:tr w:rsidR="009D2059" w:rsidRPr="009D2059" w14:paraId="0197AA09" w14:textId="77777777" w:rsidTr="009D2059">
        <w:trPr>
          <w:trHeight w:val="6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E3062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2E475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Создание интернет-магазинов.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359EF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Есть успешные кейсы и действующие договора на разработку и редизайн магазинов. Глубокое понимание, основанное на статистике, к юзабилити построению магазинов.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E0235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</w:p>
        </w:tc>
      </w:tr>
      <w:tr w:rsidR="009D2059" w:rsidRPr="009D2059" w14:paraId="36D7235B" w14:textId="77777777" w:rsidTr="009D2059">
        <w:trPr>
          <w:trHeight w:val="11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2DBA2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0B0D2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Настройка контекстной рекламы в системах Яндекс и Гугл.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DC1488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В данной услуге есть глубокое понимание всех принципов построения рекламных кампаний (РК), а также их эффективности. Размещаем рекламу не только на пресловутых РСЯ (КМС) и Поиске, но и других контекстных сервисах (баннеры, видеореклама, анимация...). Настраиваем цели и метрики для отслеживания эффективности рекламы.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F5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C9C5C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</w:p>
        </w:tc>
      </w:tr>
      <w:tr w:rsidR="009D2059" w:rsidRPr="009D2059" w14:paraId="57A0CCBF" w14:textId="77777777" w:rsidTr="009D2059">
        <w:trPr>
          <w:trHeight w:val="11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41ACB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4DB8D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Продажа и настройка 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crm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системы Битрикс24.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D7892B" w14:textId="77777777" w:rsidR="009D2059" w:rsidRPr="009D2059" w:rsidRDefault="009D2059" w:rsidP="009D2059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</w:pPr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Настройка и внедрение (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прописание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регламентов) </w:t>
            </w:r>
            <w:proofErr w:type="spellStart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>crm</w:t>
            </w:r>
            <w:proofErr w:type="spellEnd"/>
            <w:r w:rsidRPr="009D2059">
              <w:rPr>
                <w:rFonts w:ascii="Arial" w:eastAsia="Times New Roman" w:hAnsi="Arial" w:cs="Arial"/>
                <w:color w:val="555555"/>
                <w:sz w:val="23"/>
                <w:szCs w:val="23"/>
                <w:lang w:eastAsia="ru-RU"/>
              </w:rPr>
              <w:t xml:space="preserve"> систем для наведения порядка в делах клиента. Благодаря системе, становится удобно собирать все обращения клиентов и заявки в одном месте, отслеживать рекламные расходы через сквозную аналитику, описать этапы сделок и назначить ответственных за сделки.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B5DB0A" w14:textId="77777777" w:rsidR="009D2059" w:rsidRPr="009D2059" w:rsidRDefault="009D2059" w:rsidP="009D205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14:paraId="029FED4C" w14:textId="77777777" w:rsidR="00190276" w:rsidRDefault="00190276"/>
    <w:sectPr w:rsidR="0019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BA"/>
    <w:rsid w:val="00190276"/>
    <w:rsid w:val="005E7CBA"/>
    <w:rsid w:val="009D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999FB-0FD0-4361-8657-0BB0C828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kol_l_lechka</dc:creator>
  <cp:keywords/>
  <dc:description/>
  <cp:lastModifiedBy>kol_l_lechka</cp:lastModifiedBy>
  <cp:revision>2</cp:revision>
  <dcterms:created xsi:type="dcterms:W3CDTF">2020-11-12T04:57:00Z</dcterms:created>
  <dcterms:modified xsi:type="dcterms:W3CDTF">2020-11-12T04:57:00Z</dcterms:modified>
</cp:coreProperties>
</file>